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6B461EB" w:rsidP="2DDF801E" w:rsidRDefault="56B461EB" w14:paraId="7748746A" w14:textId="71877E1C">
      <w:pPr>
        <w:pStyle w:val="Normal"/>
        <w:jc w:val="center"/>
        <w:rPr>
          <w:b w:val="1"/>
          <w:bCs w:val="1"/>
          <w:color w:val="000000" w:themeColor="text1" w:themeTint="FF" w:themeShade="FF"/>
          <w:sz w:val="40"/>
          <w:szCs w:val="40"/>
          <w:u w:val="single"/>
        </w:rPr>
      </w:pPr>
      <w:r w:rsidRPr="2DDF801E" w:rsidR="2DDF801E">
        <w:rPr>
          <w:b w:val="1"/>
          <w:bCs w:val="1"/>
          <w:color w:val="000000" w:themeColor="text1" w:themeTint="FF" w:themeShade="FF"/>
          <w:sz w:val="40"/>
          <w:szCs w:val="40"/>
          <w:u w:val="single"/>
        </w:rPr>
        <w:t>Vetésinaptár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1CC085F8" w:rsidTr="2DDF801E" w14:paraId="6D9A60A6">
        <w:tc>
          <w:tcPr>
            <w:tcW w:w="3009" w:type="dxa"/>
            <w:tcMar/>
          </w:tcPr>
          <w:p w:rsidR="1CC085F8" w:rsidP="2DDF801E" w:rsidRDefault="1CC085F8" w14:paraId="03C570F0" w14:textId="204A1A9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009" w:type="dxa"/>
            <w:tcMar/>
          </w:tcPr>
          <w:p w:rsidR="1CC085F8" w:rsidP="2DDF801E" w:rsidRDefault="1CC085F8" w14:paraId="33648BE6" w14:textId="406DF8C4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2DDF801E" w:rsidR="2DDF801E">
              <w:rPr>
                <w:b w:val="1"/>
                <w:bCs w:val="1"/>
                <w:sz w:val="24"/>
                <w:szCs w:val="24"/>
                <w:u w:val="single"/>
              </w:rPr>
              <w:t>Palántanevelés</w:t>
            </w:r>
          </w:p>
        </w:tc>
        <w:tc>
          <w:tcPr>
            <w:tcW w:w="3009" w:type="dxa"/>
            <w:tcMar/>
          </w:tcPr>
          <w:p w:rsidR="1CC085F8" w:rsidP="2DDF801E" w:rsidRDefault="1CC085F8" w14:paraId="4697656C" w14:textId="2FDC8FAB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2DDF801E" w:rsidR="2DDF801E">
              <w:rPr>
                <w:b w:val="1"/>
                <w:bCs w:val="1"/>
                <w:sz w:val="24"/>
                <w:szCs w:val="24"/>
                <w:u w:val="single"/>
              </w:rPr>
              <w:t>Helyrevetés</w:t>
            </w:r>
          </w:p>
        </w:tc>
      </w:tr>
      <w:tr w:rsidR="1CC085F8" w:rsidTr="2DDF801E" w14:paraId="094F855C">
        <w:tc>
          <w:tcPr>
            <w:tcW w:w="3009" w:type="dxa"/>
            <w:tcMar/>
          </w:tcPr>
          <w:p w:rsidR="1CC085F8" w:rsidP="2DDF801E" w:rsidRDefault="1CC085F8" w14:paraId="5F319FD2" w14:textId="29F5B6DF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Sárgarépa</w:t>
            </w:r>
          </w:p>
        </w:tc>
        <w:tc>
          <w:tcPr>
            <w:tcW w:w="3009" w:type="dxa"/>
            <w:tcMar/>
          </w:tcPr>
          <w:p w:rsidR="1CC085F8" w:rsidP="1CC085F8" w:rsidRDefault="1CC085F8" w14:paraId="273343E3" w14:textId="4E4B34E8">
            <w:pPr>
              <w:pStyle w:val="Normal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7597274A" w14:textId="534B6850">
            <w:pPr>
              <w:pStyle w:val="Normal"/>
            </w:pPr>
            <w:r w:rsidR="1CC085F8">
              <w:rPr/>
              <w:t>Febr. 10. - Márc. 20.</w:t>
            </w:r>
          </w:p>
        </w:tc>
      </w:tr>
      <w:tr w:rsidR="1CC085F8" w:rsidTr="2DDF801E" w14:paraId="55743BAB">
        <w:tc>
          <w:tcPr>
            <w:tcW w:w="3009" w:type="dxa"/>
            <w:tcMar/>
          </w:tcPr>
          <w:p w:rsidR="1CC085F8" w:rsidP="2DDF801E" w:rsidRDefault="1CC085F8" w14:paraId="4CD83FAB" w14:textId="7D881D7A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Petrezselyem</w:t>
            </w:r>
          </w:p>
        </w:tc>
        <w:tc>
          <w:tcPr>
            <w:tcW w:w="3009" w:type="dxa"/>
            <w:tcMar/>
          </w:tcPr>
          <w:p w:rsidR="1CC085F8" w:rsidP="1CC085F8" w:rsidRDefault="1CC085F8" w14:paraId="447B1611" w14:textId="285EC94C">
            <w:pPr>
              <w:pStyle w:val="Normal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340385F8" w14:textId="06EF8D78">
            <w:pPr>
              <w:pStyle w:val="Normal"/>
            </w:pPr>
            <w:r w:rsidR="1CC085F8">
              <w:rPr/>
              <w:t>Febr. 10. - Márc. 20.</w:t>
            </w:r>
          </w:p>
        </w:tc>
      </w:tr>
      <w:tr w:rsidR="1CC085F8" w:rsidTr="2DDF801E" w14:paraId="6363C7EB">
        <w:tc>
          <w:tcPr>
            <w:tcW w:w="3009" w:type="dxa"/>
            <w:tcMar/>
          </w:tcPr>
          <w:p w:rsidR="1CC085F8" w:rsidP="2DDF801E" w:rsidRDefault="1CC085F8" w14:paraId="0778C5CB" w14:textId="12390D35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Vöröshagyma (dughagyma)</w:t>
            </w:r>
          </w:p>
        </w:tc>
        <w:tc>
          <w:tcPr>
            <w:tcW w:w="3009" w:type="dxa"/>
            <w:tcMar/>
          </w:tcPr>
          <w:p w:rsidR="1CC085F8" w:rsidP="1CC085F8" w:rsidRDefault="1CC085F8" w14:paraId="2468EDBC" w14:textId="09D4C0AC">
            <w:pPr>
              <w:pStyle w:val="Normal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2FCA3231" w14:textId="4F93C549">
            <w:pPr>
              <w:pStyle w:val="Normal"/>
            </w:pPr>
            <w:r w:rsidR="1CC085F8">
              <w:rPr/>
              <w:t>Febr. 10. - Márc. 10.</w:t>
            </w:r>
          </w:p>
        </w:tc>
      </w:tr>
      <w:tr w:rsidR="1CC085F8" w:rsidTr="2DDF801E" w14:paraId="6E45C5D6">
        <w:tc>
          <w:tcPr>
            <w:tcW w:w="3009" w:type="dxa"/>
            <w:tcMar/>
          </w:tcPr>
          <w:p w:rsidR="1CC085F8" w:rsidP="2DDF801E" w:rsidRDefault="1CC085F8" w14:paraId="06766000" w14:textId="4D93DDE9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Vöröshagyma (maghagyma)</w:t>
            </w:r>
          </w:p>
        </w:tc>
        <w:tc>
          <w:tcPr>
            <w:tcW w:w="3009" w:type="dxa"/>
            <w:tcMar/>
          </w:tcPr>
          <w:p w:rsidR="1CC085F8" w:rsidP="1CC085F8" w:rsidRDefault="1CC085F8" w14:paraId="5F8F826B" w14:textId="1A9541BE">
            <w:pPr>
              <w:pStyle w:val="Normal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75DD1C2C" w14:textId="023548C6">
            <w:pPr>
              <w:pStyle w:val="Normal"/>
            </w:pPr>
            <w:r w:rsidR="1CC085F8">
              <w:rPr/>
              <w:t>Márc. 10. - 20.</w:t>
            </w:r>
          </w:p>
        </w:tc>
      </w:tr>
      <w:tr w:rsidR="1CC085F8" w:rsidTr="2DDF801E" w14:paraId="662A380A">
        <w:tc>
          <w:tcPr>
            <w:tcW w:w="3009" w:type="dxa"/>
            <w:tcMar/>
          </w:tcPr>
          <w:p w:rsidR="1CC085F8" w:rsidP="2DDF801E" w:rsidRDefault="1CC085F8" w14:paraId="0A0BEAA0" w14:textId="14678DEE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Fokhagyma</w:t>
            </w:r>
          </w:p>
        </w:tc>
        <w:tc>
          <w:tcPr>
            <w:tcW w:w="3009" w:type="dxa"/>
            <w:tcMar/>
          </w:tcPr>
          <w:p w:rsidR="1CC085F8" w:rsidP="1CC085F8" w:rsidRDefault="1CC085F8" w14:paraId="70B98CD7" w14:textId="34A16215">
            <w:pPr>
              <w:pStyle w:val="Normal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2F635F67" w14:textId="4F233CC4">
            <w:pPr>
              <w:pStyle w:val="Normal"/>
            </w:pPr>
            <w:r w:rsidR="1CC085F8">
              <w:rPr/>
              <w:t>Febr. 10. - Márc. 10.</w:t>
            </w:r>
          </w:p>
        </w:tc>
      </w:tr>
      <w:tr w:rsidR="1CC085F8" w:rsidTr="2DDF801E" w14:paraId="1FE8BE6A">
        <w:tc>
          <w:tcPr>
            <w:tcW w:w="3009" w:type="dxa"/>
            <w:tcMar/>
          </w:tcPr>
          <w:p w:rsidR="1CC085F8" w:rsidP="2DDF801E" w:rsidRDefault="1CC085F8" w14:paraId="22AA6451" w14:textId="74B55E46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Borsó</w:t>
            </w:r>
          </w:p>
        </w:tc>
        <w:tc>
          <w:tcPr>
            <w:tcW w:w="3009" w:type="dxa"/>
            <w:tcMar/>
          </w:tcPr>
          <w:p w:rsidR="1CC085F8" w:rsidP="1CC085F8" w:rsidRDefault="1CC085F8" w14:paraId="7F7E9885" w14:textId="1D536FE8">
            <w:pPr>
              <w:pStyle w:val="Normal"/>
              <w:ind w:left="0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6A8C7468" w14:textId="65A9CC77">
            <w:pPr>
              <w:pStyle w:val="Normal"/>
            </w:pPr>
            <w:r w:rsidR="1CC085F8">
              <w:rPr/>
              <w:t>Febr. 10. - Márc. 20.</w:t>
            </w:r>
          </w:p>
        </w:tc>
      </w:tr>
      <w:tr w:rsidR="1CC085F8" w:rsidTr="2DDF801E" w14:paraId="135701C2">
        <w:tc>
          <w:tcPr>
            <w:tcW w:w="3009" w:type="dxa"/>
            <w:tcMar/>
          </w:tcPr>
          <w:p w:rsidR="1CC085F8" w:rsidP="2DDF801E" w:rsidRDefault="1CC085F8" w14:paraId="5CD26BB0" w14:textId="5DEE4A5D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Spenót</w:t>
            </w:r>
          </w:p>
        </w:tc>
        <w:tc>
          <w:tcPr>
            <w:tcW w:w="3009" w:type="dxa"/>
            <w:tcMar/>
          </w:tcPr>
          <w:p w:rsidR="1CC085F8" w:rsidP="1CC085F8" w:rsidRDefault="1CC085F8" w14:paraId="264B2D70" w14:textId="6B740053">
            <w:pPr>
              <w:pStyle w:val="Normal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0E3D224E" w14:textId="3DFC1C3E">
            <w:pPr>
              <w:pStyle w:val="Normal"/>
            </w:pPr>
            <w:r w:rsidR="1CC085F8">
              <w:rPr/>
              <w:t xml:space="preserve">Febr. 10. - </w:t>
            </w:r>
            <w:r w:rsidR="1CC085F8">
              <w:rPr/>
              <w:t>Ápril</w:t>
            </w:r>
            <w:r w:rsidR="1CC085F8">
              <w:rPr/>
              <w:t>. 20.</w:t>
            </w:r>
          </w:p>
        </w:tc>
      </w:tr>
      <w:tr w:rsidR="1CC085F8" w:rsidTr="2DDF801E" w14:paraId="5459738F">
        <w:tc>
          <w:tcPr>
            <w:tcW w:w="3009" w:type="dxa"/>
            <w:tcMar/>
          </w:tcPr>
          <w:p w:rsidR="1CC085F8" w:rsidP="2DDF801E" w:rsidRDefault="1CC085F8" w14:paraId="03BDEA5A" w14:textId="1FC06EB7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T</w:t>
            </w:r>
            <w:r w:rsidRPr="2DDF801E" w:rsidR="2DDF801E">
              <w:rPr>
                <w:sz w:val="24"/>
                <w:szCs w:val="24"/>
              </w:rPr>
              <w:t>orma</w:t>
            </w:r>
          </w:p>
        </w:tc>
        <w:tc>
          <w:tcPr>
            <w:tcW w:w="3009" w:type="dxa"/>
            <w:tcMar/>
          </w:tcPr>
          <w:p w:rsidR="1CC085F8" w:rsidP="1CC085F8" w:rsidRDefault="1CC085F8" w14:paraId="7B1E853E" w14:textId="2678FE32">
            <w:pPr>
              <w:pStyle w:val="Normal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19B69D65" w14:textId="043F7179">
            <w:pPr>
              <w:pStyle w:val="Normal"/>
            </w:pPr>
            <w:r w:rsidR="1CC085F8">
              <w:rPr/>
              <w:t>Febr.20. - 28.</w:t>
            </w:r>
          </w:p>
        </w:tc>
      </w:tr>
      <w:tr w:rsidR="1CC085F8" w:rsidTr="2DDF801E" w14:paraId="4A5E0A85">
        <w:tc>
          <w:tcPr>
            <w:tcW w:w="3009" w:type="dxa"/>
            <w:tcMar/>
          </w:tcPr>
          <w:p w:rsidR="1CC085F8" w:rsidP="2DDF801E" w:rsidRDefault="1CC085F8" w14:paraId="17CA99C6" w14:textId="4E466F6A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Metélőhagyma</w:t>
            </w:r>
          </w:p>
        </w:tc>
        <w:tc>
          <w:tcPr>
            <w:tcW w:w="3009" w:type="dxa"/>
            <w:tcMar/>
          </w:tcPr>
          <w:p w:rsidR="1CC085F8" w:rsidP="1CC085F8" w:rsidRDefault="1CC085F8" w14:paraId="33F3F4E7" w14:textId="02A846E2">
            <w:pPr>
              <w:pStyle w:val="Normal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1B376893" w14:textId="4F29E634">
            <w:pPr>
              <w:pStyle w:val="Normal"/>
            </w:pPr>
            <w:r w:rsidR="1CC085F8">
              <w:rPr/>
              <w:t>Márc. 1. - 10.</w:t>
            </w:r>
          </w:p>
        </w:tc>
      </w:tr>
      <w:tr w:rsidR="1CC085F8" w:rsidTr="2DDF801E" w14:paraId="1BF573E4">
        <w:tc>
          <w:tcPr>
            <w:tcW w:w="3009" w:type="dxa"/>
            <w:tcMar/>
          </w:tcPr>
          <w:p w:rsidR="1CC085F8" w:rsidP="2DDF801E" w:rsidRDefault="1CC085F8" w14:paraId="649721F5" w14:textId="4B5239FA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Fejes saláta</w:t>
            </w:r>
          </w:p>
        </w:tc>
        <w:tc>
          <w:tcPr>
            <w:tcW w:w="3009" w:type="dxa"/>
            <w:tcMar/>
          </w:tcPr>
          <w:p w:rsidR="1CC085F8" w:rsidP="1CC085F8" w:rsidRDefault="1CC085F8" w14:paraId="0B8D0232" w14:textId="77D8FA79">
            <w:pPr>
              <w:pStyle w:val="Normal"/>
              <w:ind w:left="0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161449F9" w14:textId="4D13EC69">
            <w:pPr>
              <w:pStyle w:val="Normal"/>
            </w:pPr>
            <w:r w:rsidR="1CC085F8">
              <w:rPr/>
              <w:t xml:space="preserve">Márc. 1. 20. </w:t>
            </w:r>
          </w:p>
        </w:tc>
      </w:tr>
      <w:tr w:rsidR="1CC085F8" w:rsidTr="2DDF801E" w14:paraId="3631807E">
        <w:tc>
          <w:tcPr>
            <w:tcW w:w="3009" w:type="dxa"/>
            <w:tcMar/>
          </w:tcPr>
          <w:p w:rsidR="1CC085F8" w:rsidP="2DDF801E" w:rsidRDefault="1CC085F8" w14:paraId="5A4E9444" w14:textId="6C603836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Kapor</w:t>
            </w:r>
          </w:p>
        </w:tc>
        <w:tc>
          <w:tcPr>
            <w:tcW w:w="3009" w:type="dxa"/>
            <w:tcMar/>
          </w:tcPr>
          <w:p w:rsidR="1CC085F8" w:rsidP="1CC085F8" w:rsidRDefault="1CC085F8" w14:paraId="37FE0442" w14:textId="0856C58A">
            <w:pPr>
              <w:pStyle w:val="Normal"/>
              <w:ind w:left="0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79FCAFC3" w14:textId="66C93584">
            <w:pPr>
              <w:pStyle w:val="Normal"/>
            </w:pPr>
            <w:r w:rsidR="1CC085F8">
              <w:rPr/>
              <w:t>Márc. 1. - Aug. 10.</w:t>
            </w:r>
          </w:p>
        </w:tc>
      </w:tr>
      <w:tr w:rsidR="1CC085F8" w:rsidTr="2DDF801E" w14:paraId="2CE27128">
        <w:tc>
          <w:tcPr>
            <w:tcW w:w="3009" w:type="dxa"/>
            <w:tcMar/>
          </w:tcPr>
          <w:p w:rsidR="1CC085F8" w:rsidP="2DDF801E" w:rsidRDefault="1CC085F8" w14:paraId="558A10AD" w14:textId="6B3BC5F3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Sóska</w:t>
            </w:r>
          </w:p>
        </w:tc>
        <w:tc>
          <w:tcPr>
            <w:tcW w:w="3009" w:type="dxa"/>
            <w:tcMar/>
          </w:tcPr>
          <w:p w:rsidR="1CC085F8" w:rsidP="1CC085F8" w:rsidRDefault="1CC085F8" w14:paraId="0A3D7047" w14:textId="12C8B774">
            <w:pPr>
              <w:pStyle w:val="Normal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1DB9C025" w14:textId="5C924AC4">
            <w:pPr>
              <w:pStyle w:val="Normal"/>
            </w:pPr>
            <w:r w:rsidR="1CC085F8">
              <w:rPr/>
              <w:t>Márc. 10. - Ápril. 20.</w:t>
            </w:r>
          </w:p>
        </w:tc>
      </w:tr>
      <w:tr w:rsidR="1CC085F8" w:rsidTr="2DDF801E" w14:paraId="4BC558C1">
        <w:tc>
          <w:tcPr>
            <w:tcW w:w="3009" w:type="dxa"/>
            <w:tcMar/>
          </w:tcPr>
          <w:p w:rsidR="1CC085F8" w:rsidP="2DDF801E" w:rsidRDefault="1CC085F8" w14:paraId="760CDB43" w14:textId="5B3CF4D6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Burgonya</w:t>
            </w:r>
          </w:p>
        </w:tc>
        <w:tc>
          <w:tcPr>
            <w:tcW w:w="3009" w:type="dxa"/>
            <w:tcMar/>
          </w:tcPr>
          <w:p w:rsidR="1CC085F8" w:rsidP="1CC085F8" w:rsidRDefault="1CC085F8" w14:paraId="3402A2CF" w14:textId="699E008F">
            <w:pPr>
              <w:pStyle w:val="Normal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34EC645B" w14:textId="0D7EC198">
            <w:pPr>
              <w:pStyle w:val="Normal"/>
            </w:pPr>
            <w:r w:rsidR="1CC085F8">
              <w:rPr/>
              <w:t>Ápril.1. - 10.</w:t>
            </w:r>
          </w:p>
        </w:tc>
      </w:tr>
      <w:tr w:rsidR="1CC085F8" w:rsidTr="2DDF801E" w14:paraId="6F72BEF8">
        <w:tc>
          <w:tcPr>
            <w:tcW w:w="3009" w:type="dxa"/>
            <w:tcMar/>
          </w:tcPr>
          <w:p w:rsidR="1CC085F8" w:rsidP="2DDF801E" w:rsidRDefault="1CC085F8" w14:paraId="06E7F764" w14:textId="3DBB97FD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Spárgatök</w:t>
            </w:r>
          </w:p>
        </w:tc>
        <w:tc>
          <w:tcPr>
            <w:tcW w:w="3009" w:type="dxa"/>
            <w:tcMar/>
          </w:tcPr>
          <w:p w:rsidR="1CC085F8" w:rsidP="1CC085F8" w:rsidRDefault="1CC085F8" w14:paraId="166F9EFF" w14:textId="6F92BBC1">
            <w:pPr>
              <w:pStyle w:val="Normal"/>
            </w:pPr>
            <w:r w:rsidR="1CC085F8">
              <w:rPr/>
              <w:t>-</w:t>
            </w:r>
          </w:p>
        </w:tc>
        <w:tc>
          <w:tcPr>
            <w:tcW w:w="3009" w:type="dxa"/>
            <w:tcMar/>
          </w:tcPr>
          <w:p w:rsidR="1CC085F8" w:rsidP="1CC085F8" w:rsidRDefault="1CC085F8" w14:paraId="5E58213E" w14:textId="77B43444">
            <w:pPr>
              <w:pStyle w:val="Normal"/>
            </w:pPr>
            <w:r w:rsidR="1CC085F8">
              <w:rPr/>
              <w:t>Ápril</w:t>
            </w:r>
            <w:r w:rsidR="1CC085F8">
              <w:rPr/>
              <w:t>. 1. - 20.</w:t>
            </w:r>
          </w:p>
        </w:tc>
      </w:tr>
      <w:tr w:rsidR="1CC085F8" w:rsidTr="2DDF801E" w14:paraId="3AC76159">
        <w:tc>
          <w:tcPr>
            <w:tcW w:w="3009" w:type="dxa"/>
            <w:tcMar/>
          </w:tcPr>
          <w:p w:rsidR="1CC085F8" w:rsidP="2DDF801E" w:rsidRDefault="1CC085F8" w14:paraId="0212C48F" w14:textId="5FF1EEB6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Paradicsom</w:t>
            </w:r>
          </w:p>
        </w:tc>
        <w:tc>
          <w:tcPr>
            <w:tcW w:w="3009" w:type="dxa"/>
            <w:tcMar/>
          </w:tcPr>
          <w:p w:rsidR="1CC085F8" w:rsidP="1CC085F8" w:rsidRDefault="1CC085F8" w14:paraId="194D3DFF" w14:textId="7FBC0367">
            <w:pPr>
              <w:pStyle w:val="Normal"/>
            </w:pPr>
            <w:r w:rsidR="1CC085F8">
              <w:rPr/>
              <w:t>Febr. 10. - 20.</w:t>
            </w:r>
          </w:p>
        </w:tc>
        <w:tc>
          <w:tcPr>
            <w:tcW w:w="3009" w:type="dxa"/>
            <w:tcMar/>
          </w:tcPr>
          <w:p w:rsidR="1CC085F8" w:rsidP="1CC085F8" w:rsidRDefault="1CC085F8" w14:paraId="0903D135" w14:textId="6A835E6E">
            <w:pPr>
              <w:pStyle w:val="Normal"/>
            </w:pPr>
            <w:r w:rsidR="1CC085F8">
              <w:rPr/>
              <w:t>Ápril</w:t>
            </w:r>
            <w:r w:rsidR="1CC085F8">
              <w:rPr/>
              <w:t>. 1. - 20.</w:t>
            </w:r>
          </w:p>
        </w:tc>
      </w:tr>
      <w:tr w:rsidR="1CC085F8" w:rsidTr="2DDF801E" w14:paraId="02527515">
        <w:tc>
          <w:tcPr>
            <w:tcW w:w="3009" w:type="dxa"/>
            <w:tcMar/>
          </w:tcPr>
          <w:p w:rsidR="1CC085F8" w:rsidP="2DDF801E" w:rsidRDefault="1CC085F8" w14:paraId="1D5F0E8C" w14:textId="0491827D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Paprika</w:t>
            </w:r>
          </w:p>
        </w:tc>
        <w:tc>
          <w:tcPr>
            <w:tcW w:w="3009" w:type="dxa"/>
            <w:tcMar/>
          </w:tcPr>
          <w:p w:rsidR="1CC085F8" w:rsidP="1CC085F8" w:rsidRDefault="1CC085F8" w14:paraId="05DD1D01" w14:textId="3B2E8B17">
            <w:pPr>
              <w:pStyle w:val="Normal"/>
            </w:pPr>
            <w:r w:rsidR="1CC085F8">
              <w:rPr/>
              <w:t>Febr. 10. - 20.</w:t>
            </w:r>
          </w:p>
        </w:tc>
        <w:tc>
          <w:tcPr>
            <w:tcW w:w="3009" w:type="dxa"/>
            <w:tcMar/>
          </w:tcPr>
          <w:p w:rsidR="1CC085F8" w:rsidP="1CC085F8" w:rsidRDefault="1CC085F8" w14:paraId="2FA30AE3" w14:textId="496EC600">
            <w:pPr>
              <w:pStyle w:val="Normal"/>
            </w:pPr>
            <w:r w:rsidR="1CC085F8">
              <w:rPr/>
              <w:t>Ápril</w:t>
            </w:r>
            <w:r w:rsidR="1CC085F8">
              <w:rPr/>
              <w:t>. 1. - 20.</w:t>
            </w:r>
          </w:p>
        </w:tc>
      </w:tr>
      <w:tr w:rsidR="1CC085F8" w:rsidTr="2DDF801E" w14:paraId="1252D251">
        <w:tc>
          <w:tcPr>
            <w:tcW w:w="3009" w:type="dxa"/>
            <w:tcMar/>
          </w:tcPr>
          <w:p w:rsidR="1CC085F8" w:rsidP="2DDF801E" w:rsidRDefault="1CC085F8" w14:paraId="38A0E064" w14:textId="1D6A8D5D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Görögdinnye, sárgadinnye</w:t>
            </w:r>
          </w:p>
        </w:tc>
        <w:tc>
          <w:tcPr>
            <w:tcW w:w="3009" w:type="dxa"/>
            <w:tcMar/>
          </w:tcPr>
          <w:p w:rsidR="1CC085F8" w:rsidP="1CC085F8" w:rsidRDefault="1CC085F8" w14:paraId="581F9C74" w14:textId="62CEF924">
            <w:pPr>
              <w:pStyle w:val="Normal"/>
            </w:pPr>
            <w:r w:rsidR="2DDF801E">
              <w:rPr/>
              <w:t>Márc. 1. - 10.</w:t>
            </w:r>
          </w:p>
        </w:tc>
        <w:tc>
          <w:tcPr>
            <w:tcW w:w="3009" w:type="dxa"/>
            <w:tcMar/>
          </w:tcPr>
          <w:p w:rsidR="1CC085F8" w:rsidP="1CC085F8" w:rsidRDefault="1CC085F8" w14:paraId="5A066665" w14:textId="7A5C7648">
            <w:pPr>
              <w:pStyle w:val="Normal"/>
            </w:pPr>
            <w:r w:rsidR="2DDF801E">
              <w:rPr/>
              <w:t>Ápril</w:t>
            </w:r>
            <w:r w:rsidR="2DDF801E">
              <w:rPr/>
              <w:t>. 10. - 30.</w:t>
            </w:r>
          </w:p>
        </w:tc>
      </w:tr>
      <w:tr w:rsidR="2DDF801E" w:rsidTr="2DDF801E" w14:paraId="3D78D642">
        <w:tc>
          <w:tcPr>
            <w:tcW w:w="3009" w:type="dxa"/>
            <w:tcMar/>
          </w:tcPr>
          <w:p w:rsidR="2DDF801E" w:rsidP="2DDF801E" w:rsidRDefault="2DDF801E" w14:paraId="672AB655" w14:textId="03A11286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Sütőtök</w:t>
            </w:r>
          </w:p>
        </w:tc>
        <w:tc>
          <w:tcPr>
            <w:tcW w:w="3009" w:type="dxa"/>
            <w:tcMar/>
          </w:tcPr>
          <w:p w:rsidR="2DDF801E" w:rsidP="2DDF801E" w:rsidRDefault="2DDF801E" w14:paraId="3F30ED84" w14:textId="338C17AD">
            <w:pPr>
              <w:pStyle w:val="Normal"/>
            </w:pPr>
            <w:r w:rsidR="2DDF801E">
              <w:rPr/>
              <w:t>-</w:t>
            </w:r>
          </w:p>
        </w:tc>
        <w:tc>
          <w:tcPr>
            <w:tcW w:w="3009" w:type="dxa"/>
            <w:tcMar/>
          </w:tcPr>
          <w:p w:rsidR="2DDF801E" w:rsidP="2DDF801E" w:rsidRDefault="2DDF801E" w14:paraId="03C2D7CD" w14:textId="00292C0F">
            <w:pPr>
              <w:pStyle w:val="Normal"/>
            </w:pPr>
            <w:r w:rsidR="2DDF801E">
              <w:rPr/>
              <w:t>Ápril</w:t>
            </w:r>
            <w:r w:rsidR="2DDF801E">
              <w:rPr/>
              <w:t>. 10. - 30.</w:t>
            </w:r>
          </w:p>
        </w:tc>
      </w:tr>
      <w:tr w:rsidR="2DDF801E" w:rsidTr="2DDF801E" w14:paraId="26407F91">
        <w:tc>
          <w:tcPr>
            <w:tcW w:w="3009" w:type="dxa"/>
            <w:tcMar/>
          </w:tcPr>
          <w:p w:rsidR="2DDF801E" w:rsidP="2DDF801E" w:rsidRDefault="2DDF801E" w14:paraId="0C84A7B4" w14:textId="369064F0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Kukorica</w:t>
            </w:r>
          </w:p>
        </w:tc>
        <w:tc>
          <w:tcPr>
            <w:tcW w:w="3009" w:type="dxa"/>
            <w:tcMar/>
          </w:tcPr>
          <w:p w:rsidR="2DDF801E" w:rsidP="2DDF801E" w:rsidRDefault="2DDF801E" w14:paraId="623828BB" w14:textId="34D250A8">
            <w:pPr>
              <w:pStyle w:val="Normal"/>
            </w:pPr>
            <w:r w:rsidR="2DDF801E">
              <w:rPr/>
              <w:t>-</w:t>
            </w:r>
          </w:p>
        </w:tc>
        <w:tc>
          <w:tcPr>
            <w:tcW w:w="3009" w:type="dxa"/>
            <w:tcMar/>
          </w:tcPr>
          <w:p w:rsidR="2DDF801E" w:rsidP="2DDF801E" w:rsidRDefault="2DDF801E" w14:paraId="0DC18273" w14:textId="3C61C104">
            <w:pPr>
              <w:pStyle w:val="Normal"/>
            </w:pPr>
            <w:proofErr w:type="spellStart"/>
            <w:r w:rsidR="2DDF801E">
              <w:rPr/>
              <w:t>Ápril</w:t>
            </w:r>
            <w:proofErr w:type="spellEnd"/>
            <w:r w:rsidR="2DDF801E">
              <w:rPr/>
              <w:t xml:space="preserve">. 10. - </w:t>
            </w:r>
            <w:r w:rsidR="2DDF801E">
              <w:rPr/>
              <w:t>Júni</w:t>
            </w:r>
            <w:r w:rsidR="2DDF801E">
              <w:rPr/>
              <w:t>. 20.</w:t>
            </w:r>
          </w:p>
        </w:tc>
      </w:tr>
      <w:tr w:rsidR="2DDF801E" w:rsidTr="2DDF801E" w14:paraId="48DA9035">
        <w:tc>
          <w:tcPr>
            <w:tcW w:w="3009" w:type="dxa"/>
            <w:tcMar/>
          </w:tcPr>
          <w:p w:rsidR="2DDF801E" w:rsidP="2DDF801E" w:rsidRDefault="2DDF801E" w14:paraId="22A8BF1B" w14:textId="2B8DF548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Fejes káposzta</w:t>
            </w:r>
          </w:p>
        </w:tc>
        <w:tc>
          <w:tcPr>
            <w:tcW w:w="3009" w:type="dxa"/>
            <w:tcMar/>
          </w:tcPr>
          <w:p w:rsidR="2DDF801E" w:rsidP="2DDF801E" w:rsidRDefault="2DDF801E" w14:paraId="5747D16A" w14:textId="3D8104B9">
            <w:pPr>
              <w:pStyle w:val="Normal"/>
            </w:pPr>
            <w:r w:rsidR="2DDF801E">
              <w:rPr/>
              <w:t>Márc. 1. - 10.</w:t>
            </w:r>
          </w:p>
        </w:tc>
        <w:tc>
          <w:tcPr>
            <w:tcW w:w="3009" w:type="dxa"/>
            <w:tcMar/>
          </w:tcPr>
          <w:p w:rsidR="2DDF801E" w:rsidP="2DDF801E" w:rsidRDefault="2DDF801E" w14:paraId="2CF0A000" w14:textId="5BA1E38E">
            <w:pPr>
              <w:pStyle w:val="Normal"/>
            </w:pPr>
            <w:r w:rsidR="2DDF801E">
              <w:rPr/>
              <w:t>Ápril</w:t>
            </w:r>
            <w:r w:rsidR="2DDF801E">
              <w:rPr/>
              <w:t>. 20. - 30.</w:t>
            </w:r>
          </w:p>
        </w:tc>
      </w:tr>
      <w:tr w:rsidR="2DDF801E" w:rsidTr="2DDF801E" w14:paraId="0E113C5E">
        <w:tc>
          <w:tcPr>
            <w:tcW w:w="3009" w:type="dxa"/>
            <w:tcMar/>
          </w:tcPr>
          <w:p w:rsidR="2DDF801E" w:rsidP="2DDF801E" w:rsidRDefault="2DDF801E" w14:paraId="3BF3AC3A" w14:textId="6E1F8554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Kelkáposzta</w:t>
            </w:r>
          </w:p>
        </w:tc>
        <w:tc>
          <w:tcPr>
            <w:tcW w:w="3009" w:type="dxa"/>
            <w:tcMar/>
          </w:tcPr>
          <w:p w:rsidR="2DDF801E" w:rsidP="2DDF801E" w:rsidRDefault="2DDF801E" w14:paraId="08348502" w14:textId="5CEFF0A6">
            <w:pPr>
              <w:pStyle w:val="Normal"/>
            </w:pPr>
            <w:r w:rsidR="2DDF801E">
              <w:rPr/>
              <w:t>Márc. 1. - 10.</w:t>
            </w:r>
          </w:p>
        </w:tc>
        <w:tc>
          <w:tcPr>
            <w:tcW w:w="3009" w:type="dxa"/>
            <w:tcMar/>
          </w:tcPr>
          <w:p w:rsidR="2DDF801E" w:rsidP="2DDF801E" w:rsidRDefault="2DDF801E" w14:paraId="3EEB7D10" w14:textId="6E8A0D00">
            <w:pPr>
              <w:pStyle w:val="Normal"/>
            </w:pPr>
            <w:r w:rsidR="2DDF801E">
              <w:rPr/>
              <w:t>Ápril</w:t>
            </w:r>
            <w:r w:rsidR="2DDF801E">
              <w:rPr/>
              <w:t>. 20. - 30.</w:t>
            </w:r>
          </w:p>
        </w:tc>
      </w:tr>
      <w:tr w:rsidR="2DDF801E" w:rsidTr="2DDF801E" w14:paraId="3F24EBB7">
        <w:tc>
          <w:tcPr>
            <w:tcW w:w="3009" w:type="dxa"/>
            <w:tcMar/>
          </w:tcPr>
          <w:p w:rsidR="2DDF801E" w:rsidP="2DDF801E" w:rsidRDefault="2DDF801E" w14:paraId="5636CB4E" w14:textId="0D11C210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Karalábé</w:t>
            </w:r>
          </w:p>
        </w:tc>
        <w:tc>
          <w:tcPr>
            <w:tcW w:w="3009" w:type="dxa"/>
            <w:tcMar/>
          </w:tcPr>
          <w:p w:rsidR="2DDF801E" w:rsidP="2DDF801E" w:rsidRDefault="2DDF801E" w14:paraId="444C1A48" w14:textId="3BAEB809">
            <w:pPr>
              <w:pStyle w:val="Normal"/>
            </w:pPr>
            <w:r w:rsidR="2DDF801E">
              <w:rPr/>
              <w:t>Márc. 1. - 10.</w:t>
            </w:r>
          </w:p>
        </w:tc>
        <w:tc>
          <w:tcPr>
            <w:tcW w:w="3009" w:type="dxa"/>
            <w:tcMar/>
          </w:tcPr>
          <w:p w:rsidR="2DDF801E" w:rsidP="2DDF801E" w:rsidRDefault="2DDF801E" w14:paraId="53BCF5F6" w14:textId="0EF78397">
            <w:pPr>
              <w:pStyle w:val="Normal"/>
            </w:pPr>
            <w:r w:rsidR="2DDF801E">
              <w:rPr/>
              <w:t>Ápril</w:t>
            </w:r>
            <w:r w:rsidR="2DDF801E">
              <w:rPr/>
              <w:t>. 20. - 30.</w:t>
            </w:r>
          </w:p>
        </w:tc>
      </w:tr>
      <w:tr w:rsidR="2DDF801E" w:rsidTr="2DDF801E" w14:paraId="1C58B86F">
        <w:tc>
          <w:tcPr>
            <w:tcW w:w="3009" w:type="dxa"/>
            <w:tcMar/>
          </w:tcPr>
          <w:p w:rsidR="2DDF801E" w:rsidP="2DDF801E" w:rsidRDefault="2DDF801E" w14:paraId="1ED20594" w14:textId="6A4C8647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Bimbóskel</w:t>
            </w:r>
          </w:p>
        </w:tc>
        <w:tc>
          <w:tcPr>
            <w:tcW w:w="3009" w:type="dxa"/>
            <w:tcMar/>
          </w:tcPr>
          <w:p w:rsidR="2DDF801E" w:rsidP="2DDF801E" w:rsidRDefault="2DDF801E" w14:paraId="4062B029" w14:textId="5EE41097">
            <w:pPr>
              <w:pStyle w:val="Normal"/>
            </w:pPr>
            <w:r w:rsidR="2DDF801E">
              <w:rPr/>
              <w:t>Márc. 1. - 10.</w:t>
            </w:r>
          </w:p>
        </w:tc>
        <w:tc>
          <w:tcPr>
            <w:tcW w:w="3009" w:type="dxa"/>
            <w:tcMar/>
          </w:tcPr>
          <w:p w:rsidR="2DDF801E" w:rsidP="2DDF801E" w:rsidRDefault="2DDF801E" w14:paraId="7E441DA2" w14:textId="4AA70F46">
            <w:pPr>
              <w:pStyle w:val="Normal"/>
            </w:pPr>
            <w:r w:rsidR="2DDF801E">
              <w:rPr/>
              <w:t>Ápril</w:t>
            </w:r>
            <w:r w:rsidR="2DDF801E">
              <w:rPr/>
              <w:t>. 20. - 30.</w:t>
            </w:r>
          </w:p>
        </w:tc>
      </w:tr>
      <w:tr w:rsidR="2DDF801E" w:rsidTr="2DDF801E" w14:paraId="23A798E8">
        <w:tc>
          <w:tcPr>
            <w:tcW w:w="3009" w:type="dxa"/>
            <w:tcMar/>
          </w:tcPr>
          <w:p w:rsidR="2DDF801E" w:rsidP="2DDF801E" w:rsidRDefault="2DDF801E" w14:paraId="62E14248" w14:textId="3AB3418E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Karfiol</w:t>
            </w:r>
          </w:p>
        </w:tc>
        <w:tc>
          <w:tcPr>
            <w:tcW w:w="3009" w:type="dxa"/>
            <w:tcMar/>
          </w:tcPr>
          <w:p w:rsidR="2DDF801E" w:rsidP="2DDF801E" w:rsidRDefault="2DDF801E" w14:paraId="4EDCF26E" w14:textId="163059EA">
            <w:pPr>
              <w:pStyle w:val="Normal"/>
            </w:pPr>
            <w:r w:rsidR="2DDF801E">
              <w:rPr/>
              <w:t>Márc. 1. - 10.</w:t>
            </w:r>
          </w:p>
        </w:tc>
        <w:tc>
          <w:tcPr>
            <w:tcW w:w="3009" w:type="dxa"/>
            <w:tcMar/>
          </w:tcPr>
          <w:p w:rsidR="2DDF801E" w:rsidP="2DDF801E" w:rsidRDefault="2DDF801E" w14:paraId="40BFF49F" w14:textId="4719E33D">
            <w:pPr>
              <w:pStyle w:val="Normal"/>
            </w:pPr>
            <w:proofErr w:type="spellStart"/>
            <w:r w:rsidR="2DDF801E">
              <w:rPr/>
              <w:t>Ápril</w:t>
            </w:r>
            <w:proofErr w:type="spellEnd"/>
            <w:r w:rsidR="2DDF801E">
              <w:rPr/>
              <w:t xml:space="preserve"> 20. - 30.</w:t>
            </w:r>
          </w:p>
        </w:tc>
      </w:tr>
      <w:tr w:rsidR="2DDF801E" w:rsidTr="2DDF801E" w14:paraId="03013AA8">
        <w:tc>
          <w:tcPr>
            <w:tcW w:w="3009" w:type="dxa"/>
            <w:tcMar/>
          </w:tcPr>
          <w:p w:rsidR="2DDF801E" w:rsidP="2DDF801E" w:rsidRDefault="2DDF801E" w14:paraId="6CA56EE8" w14:textId="5B412CA7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Cékla</w:t>
            </w:r>
          </w:p>
        </w:tc>
        <w:tc>
          <w:tcPr>
            <w:tcW w:w="3009" w:type="dxa"/>
            <w:tcMar/>
          </w:tcPr>
          <w:p w:rsidR="2DDF801E" w:rsidP="2DDF801E" w:rsidRDefault="2DDF801E" w14:paraId="00A57F23" w14:textId="27F2B329">
            <w:pPr>
              <w:pStyle w:val="Normal"/>
            </w:pPr>
            <w:r w:rsidR="2DDF801E">
              <w:rPr/>
              <w:t>-</w:t>
            </w:r>
          </w:p>
        </w:tc>
        <w:tc>
          <w:tcPr>
            <w:tcW w:w="3009" w:type="dxa"/>
            <w:tcMar/>
          </w:tcPr>
          <w:p w:rsidR="2DDF801E" w:rsidP="2DDF801E" w:rsidRDefault="2DDF801E" w14:paraId="73BC5F79" w14:textId="254B163C">
            <w:pPr>
              <w:pStyle w:val="Normal"/>
            </w:pPr>
            <w:proofErr w:type="spellStart"/>
            <w:r w:rsidR="2DDF801E">
              <w:rPr/>
              <w:t>Ápril</w:t>
            </w:r>
            <w:proofErr w:type="spellEnd"/>
            <w:r w:rsidR="2DDF801E">
              <w:rPr/>
              <w:t xml:space="preserve">. 20. - </w:t>
            </w:r>
            <w:r w:rsidR="2DDF801E">
              <w:rPr/>
              <w:t>Júli</w:t>
            </w:r>
            <w:r w:rsidR="2DDF801E">
              <w:rPr/>
              <w:t>. 20.</w:t>
            </w:r>
          </w:p>
        </w:tc>
      </w:tr>
      <w:tr w:rsidR="2DDF801E" w:rsidTr="2DDF801E" w14:paraId="1D56C68B">
        <w:tc>
          <w:tcPr>
            <w:tcW w:w="3009" w:type="dxa"/>
            <w:tcMar/>
          </w:tcPr>
          <w:p w:rsidR="2DDF801E" w:rsidP="2DDF801E" w:rsidRDefault="2DDF801E" w14:paraId="31ADBB51" w14:textId="07E254F6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Uborka</w:t>
            </w:r>
          </w:p>
        </w:tc>
        <w:tc>
          <w:tcPr>
            <w:tcW w:w="3009" w:type="dxa"/>
            <w:tcMar/>
          </w:tcPr>
          <w:p w:rsidR="2DDF801E" w:rsidP="2DDF801E" w:rsidRDefault="2DDF801E" w14:paraId="2FA296EE" w14:textId="4A63DF28">
            <w:pPr>
              <w:pStyle w:val="Normal"/>
            </w:pPr>
            <w:r w:rsidR="2DDF801E">
              <w:rPr/>
              <w:t>-</w:t>
            </w:r>
          </w:p>
        </w:tc>
        <w:tc>
          <w:tcPr>
            <w:tcW w:w="3009" w:type="dxa"/>
            <w:tcMar/>
          </w:tcPr>
          <w:p w:rsidR="2DDF801E" w:rsidP="2DDF801E" w:rsidRDefault="2DDF801E" w14:paraId="46F7CA92" w14:textId="3D591F50">
            <w:pPr>
              <w:pStyle w:val="Normal"/>
            </w:pPr>
            <w:proofErr w:type="spellStart"/>
            <w:r w:rsidR="2DDF801E">
              <w:rPr/>
              <w:t>Ápril</w:t>
            </w:r>
            <w:proofErr w:type="spellEnd"/>
            <w:r w:rsidR="2DDF801E">
              <w:rPr/>
              <w:t xml:space="preserve">. 20. - </w:t>
            </w:r>
            <w:r w:rsidR="2DDF801E">
              <w:rPr/>
              <w:t>Júli</w:t>
            </w:r>
            <w:r w:rsidR="2DDF801E">
              <w:rPr/>
              <w:t>. 20.</w:t>
            </w:r>
          </w:p>
        </w:tc>
      </w:tr>
      <w:tr w:rsidR="2DDF801E" w:rsidTr="2DDF801E" w14:paraId="5D3C12F3">
        <w:tc>
          <w:tcPr>
            <w:tcW w:w="3009" w:type="dxa"/>
            <w:tcMar/>
          </w:tcPr>
          <w:p w:rsidR="2DDF801E" w:rsidP="2DDF801E" w:rsidRDefault="2DDF801E" w14:paraId="61E035FA" w14:textId="4C4F31E7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 xml:space="preserve">Bab </w:t>
            </w:r>
          </w:p>
        </w:tc>
        <w:tc>
          <w:tcPr>
            <w:tcW w:w="3009" w:type="dxa"/>
            <w:tcMar/>
          </w:tcPr>
          <w:p w:rsidR="2DDF801E" w:rsidP="2DDF801E" w:rsidRDefault="2DDF801E" w14:paraId="2B48CFC4" w14:textId="025E901C">
            <w:pPr>
              <w:pStyle w:val="Normal"/>
            </w:pPr>
            <w:r w:rsidR="2DDF801E">
              <w:rPr/>
              <w:t>-</w:t>
            </w:r>
          </w:p>
        </w:tc>
        <w:tc>
          <w:tcPr>
            <w:tcW w:w="3009" w:type="dxa"/>
            <w:tcMar/>
          </w:tcPr>
          <w:p w:rsidR="2DDF801E" w:rsidP="2DDF801E" w:rsidRDefault="2DDF801E" w14:paraId="6EEE6F12" w14:textId="43ED4AF1">
            <w:pPr>
              <w:pStyle w:val="Normal"/>
            </w:pPr>
            <w:r w:rsidR="2DDF801E">
              <w:rPr/>
              <w:t>Ápril</w:t>
            </w:r>
            <w:r w:rsidR="2DDF801E">
              <w:rPr/>
              <w:t>. 20. - Máj. 20.</w:t>
            </w:r>
          </w:p>
        </w:tc>
      </w:tr>
      <w:tr w:rsidR="2DDF801E" w:rsidTr="2DDF801E" w14:paraId="411E72D6">
        <w:tc>
          <w:tcPr>
            <w:tcW w:w="3009" w:type="dxa"/>
            <w:tcMar/>
          </w:tcPr>
          <w:p w:rsidR="2DDF801E" w:rsidP="2DDF801E" w:rsidRDefault="2DDF801E" w14:paraId="66938CE8" w14:textId="7CBCD33F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Zöldbab</w:t>
            </w:r>
          </w:p>
        </w:tc>
        <w:tc>
          <w:tcPr>
            <w:tcW w:w="3009" w:type="dxa"/>
            <w:tcMar/>
          </w:tcPr>
          <w:p w:rsidR="2DDF801E" w:rsidP="2DDF801E" w:rsidRDefault="2DDF801E" w14:paraId="6EC2796C" w14:textId="1A4E4CF7">
            <w:pPr>
              <w:pStyle w:val="Normal"/>
            </w:pPr>
            <w:r w:rsidR="2DDF801E">
              <w:rPr/>
              <w:t>-</w:t>
            </w:r>
          </w:p>
        </w:tc>
        <w:tc>
          <w:tcPr>
            <w:tcW w:w="3009" w:type="dxa"/>
            <w:tcMar/>
          </w:tcPr>
          <w:p w:rsidR="2DDF801E" w:rsidP="2DDF801E" w:rsidRDefault="2DDF801E" w14:paraId="30F5C9B8" w14:textId="7D0D8646">
            <w:pPr>
              <w:pStyle w:val="Normal"/>
            </w:pPr>
            <w:proofErr w:type="spellStart"/>
            <w:r w:rsidR="2DDF801E">
              <w:rPr/>
              <w:t>Júni</w:t>
            </w:r>
            <w:proofErr w:type="spellEnd"/>
            <w:r w:rsidR="2DDF801E">
              <w:rPr/>
              <w:t xml:space="preserve">. 1. - </w:t>
            </w:r>
            <w:r w:rsidR="2DDF801E">
              <w:rPr/>
              <w:t>Júli</w:t>
            </w:r>
            <w:r w:rsidR="2DDF801E">
              <w:rPr/>
              <w:t>. 20.</w:t>
            </w:r>
          </w:p>
        </w:tc>
      </w:tr>
      <w:tr w:rsidR="2DDF801E" w:rsidTr="2DDF801E" w14:paraId="53B78C74">
        <w:tc>
          <w:tcPr>
            <w:tcW w:w="3009" w:type="dxa"/>
            <w:tcMar/>
          </w:tcPr>
          <w:p w:rsidR="2DDF801E" w:rsidP="2DDF801E" w:rsidRDefault="2DDF801E" w14:paraId="6D8E4DAD" w14:textId="15D6E8E9">
            <w:pPr>
              <w:pStyle w:val="Normal"/>
              <w:rPr>
                <w:sz w:val="24"/>
                <w:szCs w:val="24"/>
              </w:rPr>
            </w:pPr>
            <w:r w:rsidRPr="2DDF801E" w:rsidR="2DDF801E">
              <w:rPr>
                <w:sz w:val="24"/>
                <w:szCs w:val="24"/>
              </w:rPr>
              <w:t>Zeller</w:t>
            </w:r>
          </w:p>
        </w:tc>
        <w:tc>
          <w:tcPr>
            <w:tcW w:w="3009" w:type="dxa"/>
            <w:tcMar/>
          </w:tcPr>
          <w:p w:rsidR="2DDF801E" w:rsidP="2DDF801E" w:rsidRDefault="2DDF801E" w14:paraId="517DF3BC" w14:textId="05698161">
            <w:pPr>
              <w:pStyle w:val="Normal"/>
            </w:pPr>
            <w:r w:rsidR="2DDF801E">
              <w:rPr/>
              <w:t>Febr. 1. - 10.</w:t>
            </w:r>
          </w:p>
        </w:tc>
        <w:tc>
          <w:tcPr>
            <w:tcW w:w="3009" w:type="dxa"/>
            <w:tcMar/>
          </w:tcPr>
          <w:p w:rsidR="2DDF801E" w:rsidP="2DDF801E" w:rsidRDefault="2DDF801E" w14:paraId="5DD65B8E" w14:textId="7F5A4BE1">
            <w:pPr>
              <w:pStyle w:val="Normal"/>
            </w:pPr>
            <w:r w:rsidR="2DDF801E">
              <w:rPr/>
              <w:t>Ápril</w:t>
            </w:r>
            <w:r w:rsidR="2DDF801E">
              <w:rPr/>
              <w:t>. 20. - 30.</w:t>
            </w:r>
          </w:p>
        </w:tc>
      </w:tr>
    </w:tbl>
    <w:p w:rsidR="1CC085F8" w:rsidP="1CC085F8" w:rsidRDefault="1CC085F8" w14:paraId="26EA3FE2" w14:textId="1986D4C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654D179"/>
  <w15:docId w15:val="{6bdbe703-1b82-43d5-ba94-1438e6f63eb2}"/>
  <w:rsids>
    <w:rsidRoot w:val="5654D179"/>
    <w:rsid w:val="1CC085F8"/>
    <w:rsid w:val="2DDF801E"/>
    <w:rsid w:val="5654D179"/>
    <w:rsid w:val="56B461EB"/>
    <w:rsid w:val="68DD6F0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fbd38b78a0a4c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2019-12-02T13:10:21.0561993Z</dcterms:created>
  <dcterms:modified xsi:type="dcterms:W3CDTF">2019-12-03T12:28:08.1846469Z</dcterms:modified>
  <dc:creator>Eszter Varga</dc:creator>
  <lastModifiedBy>Eszter Varga</lastModifiedBy>
</coreProperties>
</file>